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649F9" w14:textId="47E56A89" w:rsidR="00586593" w:rsidRDefault="005C7654" w:rsidP="00FB2CC5">
      <w:pPr>
        <w:jc w:val="right"/>
      </w:pPr>
      <w:r>
        <w:rPr>
          <w:noProof/>
          <w:lang w:eastAsia="en-GB"/>
        </w:rPr>
        <mc:AlternateContent>
          <mc:Choice Requires="wps">
            <w:drawing>
              <wp:anchor distT="0" distB="0" distL="118745" distR="118745" simplePos="0" relativeHeight="251659264" behindDoc="1" locked="0" layoutInCell="1" allowOverlap="0" wp14:anchorId="4E8C8E61" wp14:editId="0916E049">
                <wp:simplePos x="0" y="0"/>
                <wp:positionH relativeFrom="margin">
                  <wp:posOffset>857250</wp:posOffset>
                </wp:positionH>
                <wp:positionV relativeFrom="topMargin">
                  <wp:posOffset>361315</wp:posOffset>
                </wp:positionV>
                <wp:extent cx="7226300" cy="695325"/>
                <wp:effectExtent l="0" t="0" r="0" b="9525"/>
                <wp:wrapSquare wrapText="bothSides"/>
                <wp:docPr id="197" name="Rectangle 197"/>
                <wp:cNvGraphicFramePr/>
                <a:graphic xmlns:a="http://schemas.openxmlformats.org/drawingml/2006/main">
                  <a:graphicData uri="http://schemas.microsoft.com/office/word/2010/wordprocessingShape">
                    <wps:wsp>
                      <wps:cNvSpPr/>
                      <wps:spPr>
                        <a:xfrm>
                          <a:off x="0" y="0"/>
                          <a:ext cx="7226300" cy="6953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17F32E" w14:textId="301190CA" w:rsidR="00586593" w:rsidRPr="0098775B" w:rsidRDefault="005C7654" w:rsidP="00586593">
                            <w:pPr>
                              <w:pStyle w:val="Header"/>
                              <w:jc w:val="center"/>
                              <w:rPr>
                                <w:rFonts w:asciiTheme="minorHAnsi" w:hAnsiTheme="minorHAnsi" w:cstheme="minorHAnsi"/>
                                <w:caps/>
                                <w:color w:val="FFFFFF" w:themeColor="background1"/>
                              </w:rPr>
                            </w:pPr>
                            <w:sdt>
                              <w:sdtPr>
                                <w:rPr>
                                  <w:rFonts w:asciiTheme="minorHAnsi" w:hAnsiTheme="minorHAnsi" w:cstheme="minorHAnsi"/>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F90E7C">
                                  <w:rPr>
                                    <w:rFonts w:asciiTheme="minorHAnsi" w:hAnsiTheme="minorHAnsi" w:cstheme="minorHAnsi"/>
                                    <w:caps/>
                                    <w:color w:val="FFFFFF" w:themeColor="background1"/>
                                  </w:rPr>
                                  <w:t xml:space="preserve">subject overview </w:t>
                                </w:r>
                                <w:r>
                                  <w:rPr>
                                    <w:rFonts w:asciiTheme="minorHAnsi" w:hAnsiTheme="minorHAnsi" w:cstheme="minorHAnsi"/>
                                    <w:caps/>
                                    <w:color w:val="FFFFFF" w:themeColor="background1"/>
                                  </w:rPr>
                                  <w:t>–</w:t>
                                </w:r>
                              </w:sdtContent>
                            </w:sdt>
                            <w:r>
                              <w:rPr>
                                <w:rFonts w:asciiTheme="minorHAnsi" w:hAnsiTheme="minorHAnsi" w:cstheme="minorHAnsi"/>
                                <w:caps/>
                                <w:color w:val="FFFFFF" w:themeColor="background1"/>
                              </w:rPr>
                              <w:t xml:space="preserve"> Personal, Health, social and economic education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E8C8E61" id="Rectangle 197" o:spid="_x0000_s1026" style="position:absolute;left:0;text-align:left;margin-left:67.5pt;margin-top:28.45pt;width:569pt;height:54.7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" o:allowoverlap="f" fillcolor="#4472c4 [3204]" stroked="f" strokeweight="1pt">
                <v:textbox>
                  <w:txbxContent>
                    <w:p w14:paraId="3217F32E" w14:textId="301190CA" w:rsidR="00586593" w:rsidRPr="0098775B" w:rsidRDefault="005C7654" w:rsidP="00586593">
                      <w:pPr>
                        <w:pStyle w:val="Header"/>
                        <w:jc w:val="center"/>
                        <w:rPr>
                          <w:rFonts w:asciiTheme="minorHAnsi" w:hAnsiTheme="minorHAnsi" w:cstheme="minorHAnsi"/>
                          <w:caps/>
                          <w:color w:val="FFFFFF" w:themeColor="background1"/>
                        </w:rPr>
                      </w:pPr>
                      <w:sdt>
                        <w:sdtPr>
                          <w:rPr>
                            <w:rFonts w:asciiTheme="minorHAnsi" w:hAnsiTheme="minorHAnsi" w:cstheme="minorHAnsi"/>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F90E7C">
                            <w:rPr>
                              <w:rFonts w:asciiTheme="minorHAnsi" w:hAnsiTheme="minorHAnsi" w:cstheme="minorHAnsi"/>
                              <w:caps/>
                              <w:color w:val="FFFFFF" w:themeColor="background1"/>
                            </w:rPr>
                            <w:t xml:space="preserve">subject overview </w:t>
                          </w:r>
                          <w:r>
                            <w:rPr>
                              <w:rFonts w:asciiTheme="minorHAnsi" w:hAnsiTheme="minorHAnsi" w:cstheme="minorHAnsi"/>
                              <w:caps/>
                              <w:color w:val="FFFFFF" w:themeColor="background1"/>
                            </w:rPr>
                            <w:t>–</w:t>
                          </w:r>
                        </w:sdtContent>
                      </w:sdt>
                      <w:r>
                        <w:rPr>
                          <w:rFonts w:asciiTheme="minorHAnsi" w:hAnsiTheme="minorHAnsi" w:cstheme="minorHAnsi"/>
                          <w:caps/>
                          <w:color w:val="FFFFFF" w:themeColor="background1"/>
                        </w:rPr>
                        <w:t xml:space="preserve"> Personal, Health, social and economic education</w:t>
                      </w:r>
                    </w:p>
                  </w:txbxContent>
                </v:textbox>
                <w10:wrap type="square" anchorx="margin" anchory="margin"/>
              </v:rect>
            </w:pict>
          </mc:Fallback>
        </mc:AlternateContent>
      </w:r>
      <w:r>
        <w:rPr>
          <w:noProof/>
          <w:lang w:eastAsia="en-GB"/>
        </w:rPr>
        <mc:AlternateContent>
          <mc:Choice Requires="wps">
            <w:drawing>
              <wp:anchor distT="0" distB="0" distL="114300" distR="114300" simplePos="0" relativeHeight="251669504" behindDoc="0" locked="0" layoutInCell="1" allowOverlap="1" wp14:anchorId="6131A048" wp14:editId="4075D6DB">
                <wp:simplePos x="0" y="0"/>
                <wp:positionH relativeFrom="column">
                  <wp:posOffset>857885</wp:posOffset>
                </wp:positionH>
                <wp:positionV relativeFrom="paragraph">
                  <wp:posOffset>267970</wp:posOffset>
                </wp:positionV>
                <wp:extent cx="7225389" cy="951794"/>
                <wp:effectExtent l="0" t="0" r="13970" b="20320"/>
                <wp:wrapNone/>
                <wp:docPr id="2" name="Text Box 2"/>
                <wp:cNvGraphicFramePr/>
                <a:graphic xmlns:a="http://schemas.openxmlformats.org/drawingml/2006/main">
                  <a:graphicData uri="http://schemas.microsoft.com/office/word/2010/wordprocessingShape">
                    <wps:wsp>
                      <wps:cNvSpPr txBox="1"/>
                      <wps:spPr>
                        <a:xfrm>
                          <a:off x="0" y="0"/>
                          <a:ext cx="7225389" cy="951794"/>
                        </a:xfrm>
                        <a:prstGeom prst="rect">
                          <a:avLst/>
                        </a:prstGeom>
                        <a:ln w="19050">
                          <a:solidFill>
                            <a:schemeClr val="accent1"/>
                          </a:solidFill>
                        </a:ln>
                      </wps:spPr>
                      <wps:style>
                        <a:lnRef idx="2">
                          <a:schemeClr val="accent1"/>
                        </a:lnRef>
                        <a:fillRef idx="1">
                          <a:schemeClr val="lt1"/>
                        </a:fillRef>
                        <a:effectRef idx="0">
                          <a:schemeClr val="accent1"/>
                        </a:effectRef>
                        <a:fontRef idx="minor">
                          <a:schemeClr val="dk1"/>
                        </a:fontRef>
                      </wps:style>
                      <wps:txbx>
                        <w:txbxContent>
                          <w:p w14:paraId="23B46579" w14:textId="72F06D07" w:rsidR="00F90E7C" w:rsidRPr="00F90E7C" w:rsidRDefault="00F90E7C" w:rsidP="00F90E7C">
                            <w:pPr>
                              <w:rPr>
                                <w:color w:val="2F5496" w:themeColor="accent1" w:themeShade="BF"/>
                                <w:szCs w:val="24"/>
                              </w:rPr>
                            </w:pPr>
                            <w:r>
                              <w:rPr>
                                <w:color w:val="2F5496" w:themeColor="accent1" w:themeShade="BF"/>
                                <w:szCs w:val="24"/>
                              </w:rPr>
                              <w:t>I</w:t>
                            </w:r>
                            <w:r w:rsidRPr="00F90E7C">
                              <w:rPr>
                                <w:color w:val="2F5496" w:themeColor="accent1" w:themeShade="BF"/>
                                <w:szCs w:val="24"/>
                              </w:rPr>
                              <w:t>t is through our whole school approach to PHSE</w:t>
                            </w:r>
                            <w:r w:rsidR="005C7654">
                              <w:rPr>
                                <w:color w:val="2F5496" w:themeColor="accent1" w:themeShade="BF"/>
                                <w:szCs w:val="24"/>
                              </w:rPr>
                              <w:t>,</w:t>
                            </w:r>
                            <w:r w:rsidRPr="00F90E7C">
                              <w:rPr>
                                <w:color w:val="2F5496" w:themeColor="accent1" w:themeShade="BF"/>
                                <w:szCs w:val="24"/>
                              </w:rPr>
                              <w:t xml:space="preserve"> that we believe we provide our pupils with the tools to become healthy, independent and responsible members of society. </w:t>
                            </w:r>
                          </w:p>
                          <w:p w14:paraId="2D1BAE5A" w14:textId="5AA5AA06" w:rsidR="002E0FD7" w:rsidRPr="00F90E7C" w:rsidRDefault="00F90E7C" w:rsidP="00F90E7C">
                            <w:pPr>
                              <w:rPr>
                                <w:color w:val="2F5496" w:themeColor="accent1" w:themeShade="BF"/>
                                <w:szCs w:val="24"/>
                              </w:rPr>
                            </w:pPr>
                            <w:r w:rsidRPr="00F90E7C">
                              <w:rPr>
                                <w:color w:val="2F5496" w:themeColor="accent1" w:themeShade="BF"/>
                                <w:szCs w:val="24"/>
                              </w:rPr>
                              <w:t>We want our children to be able to understand and reflect on how they are developing personally and socially. In turn, this will give them the confidence to tackle moral, mental, physical, social and cultural issues that are part of growing 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31A048" id="_x0000_t202" coordsize="21600,21600" o:spt="202" path="m,l,21600r21600,l21600,xe">
                <v:stroke joinstyle="miter"/>
                <v:path gradientshapeok="t" o:connecttype="rect"/>
              </v:shapetype>
              <v:shape id="Text Box 2" o:spid="_x0000_s1027" type="#_x0000_t202" style="position:absolute;left:0;text-align:left;margin-left:67.55pt;margin-top:21.1pt;width:568.95pt;height:74.9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" fillcolor="white [3201]" strokecolor="#4472c4 [3204]" strokeweight="1.5pt">
                <v:textbox>
                  <w:txbxContent>
                    <w:p w14:paraId="23B46579" w14:textId="72F06D07" w:rsidR="00F90E7C" w:rsidRPr="00F90E7C" w:rsidRDefault="00F90E7C" w:rsidP="00F90E7C">
                      <w:pPr>
                        <w:rPr>
                          <w:color w:val="2F5496" w:themeColor="accent1" w:themeShade="BF"/>
                          <w:szCs w:val="24"/>
                        </w:rPr>
                      </w:pPr>
                      <w:r>
                        <w:rPr>
                          <w:color w:val="2F5496" w:themeColor="accent1" w:themeShade="BF"/>
                          <w:szCs w:val="24"/>
                        </w:rPr>
                        <w:t>I</w:t>
                      </w:r>
                      <w:r w:rsidRPr="00F90E7C">
                        <w:rPr>
                          <w:color w:val="2F5496" w:themeColor="accent1" w:themeShade="BF"/>
                          <w:szCs w:val="24"/>
                        </w:rPr>
                        <w:t>t is through our whole school approach to PHSE</w:t>
                      </w:r>
                      <w:r w:rsidR="005C7654">
                        <w:rPr>
                          <w:color w:val="2F5496" w:themeColor="accent1" w:themeShade="BF"/>
                          <w:szCs w:val="24"/>
                        </w:rPr>
                        <w:t>,</w:t>
                      </w:r>
                      <w:r w:rsidRPr="00F90E7C">
                        <w:rPr>
                          <w:color w:val="2F5496" w:themeColor="accent1" w:themeShade="BF"/>
                          <w:szCs w:val="24"/>
                        </w:rPr>
                        <w:t xml:space="preserve"> that we believe we provide our pupils with the tools to become healthy, independent and responsible members of society. </w:t>
                      </w:r>
                    </w:p>
                    <w:p w14:paraId="2D1BAE5A" w14:textId="5AA5AA06" w:rsidR="002E0FD7" w:rsidRPr="00F90E7C" w:rsidRDefault="00F90E7C" w:rsidP="00F90E7C">
                      <w:pPr>
                        <w:rPr>
                          <w:color w:val="2F5496" w:themeColor="accent1" w:themeShade="BF"/>
                          <w:szCs w:val="24"/>
                        </w:rPr>
                      </w:pPr>
                      <w:r w:rsidRPr="00F90E7C">
                        <w:rPr>
                          <w:color w:val="2F5496" w:themeColor="accent1" w:themeShade="BF"/>
                          <w:szCs w:val="24"/>
                        </w:rPr>
                        <w:t>We want our children to be able to understand and reflect on how they are developing personally and socially. In turn, this will give them the confidence to tackle moral, mental, physical, social and cultural issues that are part of growing up.</w:t>
                      </w:r>
                    </w:p>
                  </w:txbxContent>
                </v:textbox>
              </v:shape>
            </w:pict>
          </mc:Fallback>
        </mc:AlternateContent>
      </w:r>
      <w:r w:rsidR="00586593">
        <w:rPr>
          <w:noProof/>
          <w:lang w:eastAsia="en-GB"/>
        </w:rPr>
        <w:drawing>
          <wp:anchor distT="0" distB="0" distL="114300" distR="114300" simplePos="0" relativeHeight="251660288" behindDoc="0" locked="0" layoutInCell="1" allowOverlap="1" wp14:anchorId="35B14BFD" wp14:editId="3440D35C">
            <wp:simplePos x="0" y="0"/>
            <wp:positionH relativeFrom="column">
              <wp:posOffset>-502285</wp:posOffset>
            </wp:positionH>
            <wp:positionV relativeFrom="paragraph">
              <wp:posOffset>-558800</wp:posOffset>
            </wp:positionV>
            <wp:extent cx="1365885" cy="1078865"/>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5885" cy="1078865"/>
                    </a:xfrm>
                    <a:prstGeom prst="rect">
                      <a:avLst/>
                    </a:prstGeom>
                    <a:noFill/>
                  </pic:spPr>
                </pic:pic>
              </a:graphicData>
            </a:graphic>
            <wp14:sizeRelH relativeFrom="page">
              <wp14:pctWidth>0</wp14:pctWidth>
            </wp14:sizeRelH>
            <wp14:sizeRelV relativeFrom="page">
              <wp14:pctHeight>0</wp14:pctHeight>
            </wp14:sizeRelV>
          </wp:anchor>
        </w:drawing>
      </w:r>
    </w:p>
    <w:p w14:paraId="578B877B" w14:textId="3F74FE2B" w:rsidR="00586593" w:rsidRPr="00586593" w:rsidRDefault="003706EA" w:rsidP="00586593">
      <w:r>
        <w:rPr>
          <w:noProof/>
          <w:lang w:eastAsia="en-GB"/>
        </w:rPr>
        <w:drawing>
          <wp:anchor distT="0" distB="0" distL="114300" distR="114300" simplePos="0" relativeHeight="251666432" behindDoc="0" locked="0" layoutInCell="1" allowOverlap="1" wp14:anchorId="4973E038" wp14:editId="23C3CCA6">
            <wp:simplePos x="0" y="0"/>
            <wp:positionH relativeFrom="column">
              <wp:posOffset>8249572</wp:posOffset>
            </wp:positionH>
            <wp:positionV relativeFrom="paragraph">
              <wp:posOffset>33898</wp:posOffset>
            </wp:positionV>
            <wp:extent cx="1024890" cy="876300"/>
            <wp:effectExtent l="19050" t="19050" r="22860" b="1905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4890" cy="876300"/>
                    </a:xfrm>
                    <a:prstGeom prst="rect">
                      <a:avLst/>
                    </a:prstGeom>
                    <a:noFill/>
                    <a:ln w="19050">
                      <a:solidFill>
                        <a:schemeClr val="accent1"/>
                      </a:solidFill>
                    </a:ln>
                  </pic:spPr>
                </pic:pic>
              </a:graphicData>
            </a:graphic>
          </wp:anchor>
        </w:drawing>
      </w:r>
    </w:p>
    <w:p w14:paraId="636E438E" w14:textId="0A6C1621" w:rsidR="00586593" w:rsidRPr="00586593" w:rsidRDefault="00C813B9" w:rsidP="00C813B9">
      <w:pPr>
        <w:tabs>
          <w:tab w:val="left" w:pos="7960"/>
        </w:tabs>
      </w:pPr>
      <w:r>
        <w:tab/>
      </w:r>
    </w:p>
    <w:p w14:paraId="0038D655" w14:textId="4F7FBFDD" w:rsidR="00586593" w:rsidRDefault="005C7654" w:rsidP="00586593">
      <w:r>
        <w:rPr>
          <w:noProof/>
          <w:lang w:eastAsia="en-GB"/>
        </w:rPr>
        <mc:AlternateContent>
          <mc:Choice Requires="wps">
            <w:drawing>
              <wp:anchor distT="0" distB="0" distL="114300" distR="114300" simplePos="0" relativeHeight="251665408" behindDoc="0" locked="0" layoutInCell="1" allowOverlap="1" wp14:anchorId="355813FA" wp14:editId="06F70F42">
                <wp:simplePos x="0" y="0"/>
                <wp:positionH relativeFrom="column">
                  <wp:posOffset>2200275</wp:posOffset>
                </wp:positionH>
                <wp:positionV relativeFrom="paragraph">
                  <wp:posOffset>2029460</wp:posOffset>
                </wp:positionV>
                <wp:extent cx="2324100" cy="20002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2324100" cy="2000250"/>
                        </a:xfrm>
                        <a:prstGeom prst="rect">
                          <a:avLst/>
                        </a:prstGeom>
                        <a:solidFill>
                          <a:sysClr val="window" lastClr="FFFFFF"/>
                        </a:solidFill>
                        <a:ln w="19050" cap="flat" cmpd="sng" algn="ctr">
                          <a:solidFill>
                            <a:srgbClr val="4472C4"/>
                          </a:solidFill>
                          <a:prstDash val="solid"/>
                          <a:miter lim="800000"/>
                        </a:ln>
                        <a:effectLst/>
                      </wps:spPr>
                      <wps:txbx>
                        <w:txbxContent>
                          <w:p w14:paraId="4EBF2721" w14:textId="40F49274" w:rsidR="00513EE4" w:rsidRDefault="00DE3670" w:rsidP="00513EE4">
                            <w:pPr>
                              <w:jc w:val="center"/>
                              <w:rPr>
                                <w:sz w:val="24"/>
                                <w:szCs w:val="24"/>
                                <w:u w:val="single"/>
                              </w:rPr>
                            </w:pPr>
                            <w:r w:rsidRPr="00E80F06">
                              <w:rPr>
                                <w:sz w:val="24"/>
                                <w:szCs w:val="24"/>
                                <w:u w:val="single"/>
                              </w:rPr>
                              <w:t>Inclusive Practice</w:t>
                            </w:r>
                            <w:r w:rsidR="00513EE4" w:rsidRPr="00E80F06">
                              <w:rPr>
                                <w:sz w:val="24"/>
                                <w:szCs w:val="24"/>
                                <w:u w:val="single"/>
                              </w:rPr>
                              <w:t xml:space="preserve"> </w:t>
                            </w:r>
                          </w:p>
                          <w:p w14:paraId="48064969" w14:textId="37864793" w:rsidR="00483B80" w:rsidRPr="00E80F06" w:rsidRDefault="008D46CA" w:rsidP="00483B80">
                            <w:pPr>
                              <w:rPr>
                                <w:sz w:val="24"/>
                                <w:szCs w:val="24"/>
                              </w:rPr>
                            </w:pPr>
                            <w:r>
                              <w:rPr>
                                <w:sz w:val="24"/>
                                <w:szCs w:val="24"/>
                              </w:rPr>
                              <w:t xml:space="preserve">PHSE is taught in a way which lends itself to pair, group and whole class discussions (often through circle time). Giving everyone the opportunity to share their own opinions, life experiences and ideas.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5813FA" id="Text Box 8" o:spid="_x0000_s1028" type="#_x0000_t202" style="position:absolute;margin-left:173.25pt;margin-top:159.8pt;width:183pt;height:15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" fillcolor="window" strokecolor="#4472c4" strokeweight="1.5pt">
                <v:textbox>
                  <w:txbxContent>
                    <w:p w14:paraId="4EBF2721" w14:textId="40F49274" w:rsidR="00513EE4" w:rsidRDefault="00DE3670" w:rsidP="00513EE4">
                      <w:pPr>
                        <w:jc w:val="center"/>
                        <w:rPr>
                          <w:sz w:val="24"/>
                          <w:szCs w:val="24"/>
                          <w:u w:val="single"/>
                        </w:rPr>
                      </w:pPr>
                      <w:r w:rsidRPr="00E80F06">
                        <w:rPr>
                          <w:sz w:val="24"/>
                          <w:szCs w:val="24"/>
                          <w:u w:val="single"/>
                        </w:rPr>
                        <w:t>Inclusive Practice</w:t>
                      </w:r>
                      <w:r w:rsidR="00513EE4" w:rsidRPr="00E80F06">
                        <w:rPr>
                          <w:sz w:val="24"/>
                          <w:szCs w:val="24"/>
                          <w:u w:val="single"/>
                        </w:rPr>
                        <w:t xml:space="preserve"> </w:t>
                      </w:r>
                    </w:p>
                    <w:p w14:paraId="48064969" w14:textId="37864793" w:rsidR="00483B80" w:rsidRPr="00E80F06" w:rsidRDefault="008D46CA" w:rsidP="00483B80">
                      <w:pPr>
                        <w:rPr>
                          <w:sz w:val="24"/>
                          <w:szCs w:val="24"/>
                        </w:rPr>
                      </w:pPr>
                      <w:r>
                        <w:rPr>
                          <w:sz w:val="24"/>
                          <w:szCs w:val="24"/>
                        </w:rPr>
                        <w:t xml:space="preserve">PHSE is taught in a way which lends itself to pair, group and whole class discussions (often through circle time). Giving everyone the opportunity to share their own opinions, life experiences and ideas. </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5F22A44E" wp14:editId="568B34DA">
                <wp:simplePos x="0" y="0"/>
                <wp:positionH relativeFrom="column">
                  <wp:posOffset>-325120</wp:posOffset>
                </wp:positionH>
                <wp:positionV relativeFrom="paragraph">
                  <wp:posOffset>542925</wp:posOffset>
                </wp:positionV>
                <wp:extent cx="4838700" cy="1124806"/>
                <wp:effectExtent l="0" t="0" r="19050" b="18415"/>
                <wp:wrapNone/>
                <wp:docPr id="4" name="Text Box 4"/>
                <wp:cNvGraphicFramePr/>
                <a:graphic xmlns:a="http://schemas.openxmlformats.org/drawingml/2006/main">
                  <a:graphicData uri="http://schemas.microsoft.com/office/word/2010/wordprocessingShape">
                    <wps:wsp>
                      <wps:cNvSpPr txBox="1"/>
                      <wps:spPr>
                        <a:xfrm>
                          <a:off x="0" y="0"/>
                          <a:ext cx="4838700" cy="1124806"/>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14F25D8F" w14:textId="48C0F25B" w:rsidR="009C1A0A" w:rsidRPr="00E80F06" w:rsidRDefault="00C813B9" w:rsidP="00C813B9">
                            <w:pPr>
                              <w:jc w:val="center"/>
                              <w:rPr>
                                <w:sz w:val="24"/>
                                <w:szCs w:val="24"/>
                                <w:u w:val="single"/>
                              </w:rPr>
                            </w:pPr>
                            <w:r w:rsidRPr="00E80F06">
                              <w:rPr>
                                <w:sz w:val="24"/>
                                <w:szCs w:val="24"/>
                                <w:u w:val="single"/>
                              </w:rPr>
                              <w:t>Core Threads</w:t>
                            </w:r>
                          </w:p>
                          <w:p w14:paraId="0F2C1DFA" w14:textId="1B04E2DA" w:rsidR="00C813B9" w:rsidRPr="0088795D" w:rsidRDefault="00F90E7C" w:rsidP="00F90E7C">
                            <w:pPr>
                              <w:pStyle w:val="ListParagraph"/>
                              <w:numPr>
                                <w:ilvl w:val="0"/>
                                <w:numId w:val="4"/>
                              </w:numPr>
                              <w:rPr>
                                <w:szCs w:val="28"/>
                              </w:rPr>
                            </w:pPr>
                            <w:r w:rsidRPr="0088795D">
                              <w:rPr>
                                <w:szCs w:val="28"/>
                              </w:rPr>
                              <w:t>To be able to recognise, build and maintain healthy relationships</w:t>
                            </w:r>
                          </w:p>
                          <w:p w14:paraId="257F7E5E" w14:textId="6E6F6989" w:rsidR="00F90E7C" w:rsidRPr="0088795D" w:rsidRDefault="00F90E7C" w:rsidP="00F90E7C">
                            <w:pPr>
                              <w:pStyle w:val="ListParagraph"/>
                              <w:numPr>
                                <w:ilvl w:val="0"/>
                                <w:numId w:val="4"/>
                              </w:numPr>
                              <w:rPr>
                                <w:szCs w:val="28"/>
                              </w:rPr>
                            </w:pPr>
                            <w:r w:rsidRPr="0088795D">
                              <w:rPr>
                                <w:szCs w:val="28"/>
                              </w:rPr>
                              <w:t>To use emotional literacy</w:t>
                            </w:r>
                          </w:p>
                          <w:p w14:paraId="43308F73" w14:textId="0618B870" w:rsidR="00F90E7C" w:rsidRPr="0088795D" w:rsidRDefault="0088795D" w:rsidP="00F90E7C">
                            <w:pPr>
                              <w:pStyle w:val="ListParagraph"/>
                              <w:numPr>
                                <w:ilvl w:val="0"/>
                                <w:numId w:val="4"/>
                              </w:numPr>
                              <w:rPr>
                                <w:szCs w:val="28"/>
                              </w:rPr>
                            </w:pPr>
                            <w:r w:rsidRPr="0088795D">
                              <w:rPr>
                                <w:szCs w:val="28"/>
                              </w:rPr>
                              <w:t>To be able to make their own decisions to keep themselves safe and healthy.</w:t>
                            </w:r>
                          </w:p>
                          <w:p w14:paraId="3C7037E5" w14:textId="381D2415" w:rsidR="00C813B9" w:rsidRDefault="00C813B9" w:rsidP="00C813B9">
                            <w:pPr>
                              <w:jc w:val="center"/>
                              <w:rPr>
                                <w:sz w:val="28"/>
                                <w:szCs w:val="28"/>
                              </w:rPr>
                            </w:pPr>
                          </w:p>
                          <w:p w14:paraId="50FE15F1" w14:textId="77777777" w:rsidR="00C813B9" w:rsidRPr="00C813B9" w:rsidRDefault="00C813B9" w:rsidP="00C813B9">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2A44E" id="Text Box 4" o:spid="_x0000_s1029" type="#_x0000_t202" style="position:absolute;margin-left:-25.6pt;margin-top:42.75pt;width:381pt;height:8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" fillcolor="white [3201]" strokecolor="#4472c4 [3204]" strokeweight="1.5pt">
                <v:textbox>
                  <w:txbxContent>
                    <w:p w14:paraId="14F25D8F" w14:textId="48C0F25B" w:rsidR="009C1A0A" w:rsidRPr="00E80F06" w:rsidRDefault="00C813B9" w:rsidP="00C813B9">
                      <w:pPr>
                        <w:jc w:val="center"/>
                        <w:rPr>
                          <w:sz w:val="24"/>
                          <w:szCs w:val="24"/>
                          <w:u w:val="single"/>
                        </w:rPr>
                      </w:pPr>
                      <w:r w:rsidRPr="00E80F06">
                        <w:rPr>
                          <w:sz w:val="24"/>
                          <w:szCs w:val="24"/>
                          <w:u w:val="single"/>
                        </w:rPr>
                        <w:t>Core Threads</w:t>
                      </w:r>
                    </w:p>
                    <w:p w14:paraId="0F2C1DFA" w14:textId="1B04E2DA" w:rsidR="00C813B9" w:rsidRPr="0088795D" w:rsidRDefault="00F90E7C" w:rsidP="00F90E7C">
                      <w:pPr>
                        <w:pStyle w:val="ListParagraph"/>
                        <w:numPr>
                          <w:ilvl w:val="0"/>
                          <w:numId w:val="4"/>
                        </w:numPr>
                        <w:rPr>
                          <w:szCs w:val="28"/>
                        </w:rPr>
                      </w:pPr>
                      <w:r w:rsidRPr="0088795D">
                        <w:rPr>
                          <w:szCs w:val="28"/>
                        </w:rPr>
                        <w:t>To be able to recognise, build and maintain healthy relationships</w:t>
                      </w:r>
                    </w:p>
                    <w:p w14:paraId="257F7E5E" w14:textId="6E6F6989" w:rsidR="00F90E7C" w:rsidRPr="0088795D" w:rsidRDefault="00F90E7C" w:rsidP="00F90E7C">
                      <w:pPr>
                        <w:pStyle w:val="ListParagraph"/>
                        <w:numPr>
                          <w:ilvl w:val="0"/>
                          <w:numId w:val="4"/>
                        </w:numPr>
                        <w:rPr>
                          <w:szCs w:val="28"/>
                        </w:rPr>
                      </w:pPr>
                      <w:r w:rsidRPr="0088795D">
                        <w:rPr>
                          <w:szCs w:val="28"/>
                        </w:rPr>
                        <w:t>To use emotional literacy</w:t>
                      </w:r>
                    </w:p>
                    <w:p w14:paraId="43308F73" w14:textId="0618B870" w:rsidR="00F90E7C" w:rsidRPr="0088795D" w:rsidRDefault="0088795D" w:rsidP="00F90E7C">
                      <w:pPr>
                        <w:pStyle w:val="ListParagraph"/>
                        <w:numPr>
                          <w:ilvl w:val="0"/>
                          <w:numId w:val="4"/>
                        </w:numPr>
                        <w:rPr>
                          <w:szCs w:val="28"/>
                        </w:rPr>
                      </w:pPr>
                      <w:r w:rsidRPr="0088795D">
                        <w:rPr>
                          <w:szCs w:val="28"/>
                        </w:rPr>
                        <w:t>To be able to make their own decisions to keep themselves safe and healthy.</w:t>
                      </w:r>
                    </w:p>
                    <w:p w14:paraId="3C7037E5" w14:textId="381D2415" w:rsidR="00C813B9" w:rsidRDefault="00C813B9" w:rsidP="00C813B9">
                      <w:pPr>
                        <w:jc w:val="center"/>
                        <w:rPr>
                          <w:sz w:val="28"/>
                          <w:szCs w:val="28"/>
                        </w:rPr>
                      </w:pPr>
                    </w:p>
                    <w:p w14:paraId="50FE15F1" w14:textId="77777777" w:rsidR="00C813B9" w:rsidRPr="00C813B9" w:rsidRDefault="00C813B9" w:rsidP="00C813B9">
                      <w:pPr>
                        <w:jc w:val="center"/>
                        <w:rPr>
                          <w:sz w:val="28"/>
                          <w:szCs w:val="28"/>
                        </w:rPr>
                      </w:pPr>
                    </w:p>
                  </w:txbxContent>
                </v:textbox>
              </v:shape>
            </w:pict>
          </mc:Fallback>
        </mc:AlternateContent>
      </w:r>
      <w:r>
        <w:rPr>
          <w:noProof/>
          <w:lang w:eastAsia="en-GB"/>
        </w:rPr>
        <mc:AlternateContent>
          <mc:Choice Requires="wps">
            <w:drawing>
              <wp:anchor distT="0" distB="0" distL="114300" distR="114300" simplePos="0" relativeHeight="251662336" behindDoc="1" locked="0" layoutInCell="1" allowOverlap="1" wp14:anchorId="2BE6B910" wp14:editId="6E57616D">
                <wp:simplePos x="0" y="0"/>
                <wp:positionH relativeFrom="column">
                  <wp:posOffset>4799330</wp:posOffset>
                </wp:positionH>
                <wp:positionV relativeFrom="paragraph">
                  <wp:posOffset>428625</wp:posOffset>
                </wp:positionV>
                <wp:extent cx="4254500" cy="2585085"/>
                <wp:effectExtent l="0" t="0" r="12700" b="24765"/>
                <wp:wrapTopAndBottom/>
                <wp:docPr id="5" name="Text Box 5"/>
                <wp:cNvGraphicFramePr/>
                <a:graphic xmlns:a="http://schemas.openxmlformats.org/drawingml/2006/main">
                  <a:graphicData uri="http://schemas.microsoft.com/office/word/2010/wordprocessingShape">
                    <wps:wsp>
                      <wps:cNvSpPr txBox="1"/>
                      <wps:spPr>
                        <a:xfrm>
                          <a:off x="0" y="0"/>
                          <a:ext cx="4254500" cy="258508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DBBF297" w14:textId="32DF2CE6" w:rsidR="00C813B9" w:rsidRDefault="00FB21DC" w:rsidP="008421C1">
                            <w:pPr>
                              <w:jc w:val="center"/>
                              <w:rPr>
                                <w:sz w:val="24"/>
                                <w:szCs w:val="24"/>
                                <w:u w:val="single"/>
                              </w:rPr>
                            </w:pPr>
                            <w:r w:rsidRPr="00E80F06">
                              <w:rPr>
                                <w:sz w:val="24"/>
                                <w:szCs w:val="24"/>
                                <w:u w:val="single"/>
                              </w:rPr>
                              <w:t>BHPS</w:t>
                            </w:r>
                            <w:r w:rsidR="004723F2" w:rsidRPr="00E80F06">
                              <w:rPr>
                                <w:sz w:val="24"/>
                                <w:szCs w:val="24"/>
                                <w:u w:val="single"/>
                              </w:rPr>
                              <w:t xml:space="preserve"> Learning Values</w:t>
                            </w:r>
                          </w:p>
                          <w:p w14:paraId="625F20D1" w14:textId="1502B30E" w:rsidR="004723F2" w:rsidRPr="00E80F06" w:rsidRDefault="004723F2" w:rsidP="004723F2">
                            <w:pPr>
                              <w:rPr>
                                <w:sz w:val="24"/>
                                <w:szCs w:val="24"/>
                              </w:rPr>
                            </w:pPr>
                            <w:r w:rsidRPr="00E80F06">
                              <w:rPr>
                                <w:sz w:val="24"/>
                                <w:szCs w:val="24"/>
                                <w:u w:val="single"/>
                              </w:rPr>
                              <w:t>Resilience</w:t>
                            </w:r>
                            <w:r w:rsidR="002F714B" w:rsidRPr="00E80F06">
                              <w:rPr>
                                <w:sz w:val="24"/>
                                <w:szCs w:val="24"/>
                              </w:rPr>
                              <w:t xml:space="preserve"> </w:t>
                            </w:r>
                            <w:r w:rsidR="00DA7391" w:rsidRPr="00E80F06">
                              <w:rPr>
                                <w:sz w:val="24"/>
                                <w:szCs w:val="24"/>
                              </w:rPr>
                              <w:t>–</w:t>
                            </w:r>
                            <w:r w:rsidR="002F714B" w:rsidRPr="00E80F06">
                              <w:rPr>
                                <w:sz w:val="24"/>
                                <w:szCs w:val="24"/>
                              </w:rPr>
                              <w:t xml:space="preserve"> </w:t>
                            </w:r>
                            <w:r w:rsidR="00B43A2B">
                              <w:rPr>
                                <w:sz w:val="24"/>
                                <w:szCs w:val="24"/>
                              </w:rPr>
                              <w:t>T</w:t>
                            </w:r>
                            <w:r w:rsidR="00D42814">
                              <w:rPr>
                                <w:sz w:val="24"/>
                                <w:szCs w:val="24"/>
                              </w:rPr>
                              <w:t xml:space="preserve">he opportunity to discuss </w:t>
                            </w:r>
                            <w:r w:rsidR="00B43A2B">
                              <w:rPr>
                                <w:sz w:val="24"/>
                                <w:szCs w:val="24"/>
                              </w:rPr>
                              <w:t xml:space="preserve">(sometimes tricky) topics, emotions and decision making.  </w:t>
                            </w:r>
                          </w:p>
                          <w:p w14:paraId="3E3ADB2A" w14:textId="3D5C1320" w:rsidR="004723F2" w:rsidRPr="00E80F06" w:rsidRDefault="004723F2" w:rsidP="004723F2">
                            <w:pPr>
                              <w:rPr>
                                <w:sz w:val="24"/>
                                <w:szCs w:val="24"/>
                              </w:rPr>
                            </w:pPr>
                            <w:r w:rsidRPr="00E80F06">
                              <w:rPr>
                                <w:sz w:val="24"/>
                                <w:szCs w:val="24"/>
                                <w:u w:val="single"/>
                              </w:rPr>
                              <w:t>Independence</w:t>
                            </w:r>
                            <w:r w:rsidR="00DA7391" w:rsidRPr="00E80F06">
                              <w:rPr>
                                <w:sz w:val="24"/>
                                <w:szCs w:val="24"/>
                              </w:rPr>
                              <w:t xml:space="preserve"> </w:t>
                            </w:r>
                            <w:r w:rsidR="00A62543" w:rsidRPr="00E80F06">
                              <w:rPr>
                                <w:sz w:val="24"/>
                                <w:szCs w:val="24"/>
                              </w:rPr>
                              <w:t xml:space="preserve">–. </w:t>
                            </w:r>
                            <w:r w:rsidR="00B43A2B">
                              <w:rPr>
                                <w:sz w:val="24"/>
                                <w:szCs w:val="24"/>
                              </w:rPr>
                              <w:t>The opportunity to talk about their own feelings, ideas and life experiences.</w:t>
                            </w:r>
                          </w:p>
                          <w:p w14:paraId="297C8E89" w14:textId="248E6FF2" w:rsidR="004723F2" w:rsidRPr="00E80F06" w:rsidRDefault="004723F2" w:rsidP="004723F2">
                            <w:pPr>
                              <w:rPr>
                                <w:sz w:val="24"/>
                                <w:szCs w:val="24"/>
                                <w:u w:val="single"/>
                              </w:rPr>
                            </w:pPr>
                            <w:r w:rsidRPr="00E80F06">
                              <w:rPr>
                                <w:sz w:val="24"/>
                                <w:szCs w:val="24"/>
                                <w:u w:val="single"/>
                              </w:rPr>
                              <w:t>Confidence</w:t>
                            </w:r>
                            <w:r w:rsidR="00A62543" w:rsidRPr="00E80F06">
                              <w:rPr>
                                <w:sz w:val="24"/>
                                <w:szCs w:val="24"/>
                              </w:rPr>
                              <w:t xml:space="preserve"> – </w:t>
                            </w:r>
                            <w:r w:rsidR="00B43A2B">
                              <w:rPr>
                                <w:sz w:val="24"/>
                                <w:szCs w:val="24"/>
                              </w:rPr>
                              <w:t>The opportunity to receive a safe and valued environment where the children feel they can share ideas. (</w:t>
                            </w:r>
                            <w:proofErr w:type="gramStart"/>
                            <w:r w:rsidR="00B43A2B">
                              <w:rPr>
                                <w:sz w:val="24"/>
                                <w:szCs w:val="24"/>
                              </w:rPr>
                              <w:t>linked</w:t>
                            </w:r>
                            <w:proofErr w:type="gramEnd"/>
                            <w:r w:rsidR="00B43A2B">
                              <w:rPr>
                                <w:sz w:val="24"/>
                                <w:szCs w:val="24"/>
                              </w:rPr>
                              <w:t xml:space="preserve"> to circle time rules) </w:t>
                            </w:r>
                          </w:p>
                          <w:p w14:paraId="614C6FDF" w14:textId="75F62AA7" w:rsidR="004723F2" w:rsidRPr="00E80F06" w:rsidRDefault="004723F2" w:rsidP="004723F2">
                            <w:pPr>
                              <w:rPr>
                                <w:sz w:val="24"/>
                                <w:szCs w:val="24"/>
                                <w:u w:val="single"/>
                              </w:rPr>
                            </w:pPr>
                            <w:r w:rsidRPr="00E80F06">
                              <w:rPr>
                                <w:sz w:val="24"/>
                                <w:szCs w:val="24"/>
                                <w:u w:val="single"/>
                              </w:rPr>
                              <w:t>Cooperation</w:t>
                            </w:r>
                            <w:r w:rsidR="00243FCB" w:rsidRPr="00E80F06">
                              <w:rPr>
                                <w:sz w:val="24"/>
                                <w:szCs w:val="24"/>
                              </w:rPr>
                              <w:t xml:space="preserve"> – </w:t>
                            </w:r>
                            <w:r w:rsidR="00B43A2B">
                              <w:rPr>
                                <w:sz w:val="24"/>
                                <w:szCs w:val="24"/>
                              </w:rPr>
                              <w:t xml:space="preserve">The opportunity to listen to other </w:t>
                            </w:r>
                            <w:r w:rsidR="005C7654">
                              <w:rPr>
                                <w:sz w:val="24"/>
                                <w:szCs w:val="24"/>
                              </w:rPr>
                              <w:t>people’s</w:t>
                            </w:r>
                            <w:r w:rsidR="00711C3F">
                              <w:rPr>
                                <w:sz w:val="24"/>
                                <w:szCs w:val="24"/>
                              </w:rPr>
                              <w:t xml:space="preserve"> </w:t>
                            </w:r>
                            <w:r w:rsidR="00B43A2B">
                              <w:rPr>
                                <w:sz w:val="24"/>
                                <w:szCs w:val="24"/>
                              </w:rPr>
                              <w:t>viewpoint</w:t>
                            </w:r>
                            <w:r w:rsidR="00711C3F">
                              <w:rPr>
                                <w:sz w:val="24"/>
                                <w:szCs w:val="24"/>
                              </w:rPr>
                              <w:t>s</w:t>
                            </w:r>
                            <w:r w:rsidR="00B43A2B">
                              <w:rPr>
                                <w:sz w:val="24"/>
                                <w:szCs w:val="24"/>
                              </w:rPr>
                              <w:t xml:space="preserve"> and discuss them.  </w:t>
                            </w:r>
                          </w:p>
                          <w:p w14:paraId="1475A8D2" w14:textId="77777777" w:rsidR="004723F2" w:rsidRDefault="004723F2" w:rsidP="004723F2">
                            <w:pPr>
                              <w:rPr>
                                <w:sz w:val="28"/>
                                <w:szCs w:val="28"/>
                              </w:rPr>
                            </w:pPr>
                          </w:p>
                          <w:p w14:paraId="224FC0DF" w14:textId="68A6E574" w:rsidR="004723F2" w:rsidRDefault="004723F2" w:rsidP="004723F2">
                            <w:pPr>
                              <w:rPr>
                                <w:sz w:val="28"/>
                                <w:szCs w:val="28"/>
                              </w:rPr>
                            </w:pPr>
                          </w:p>
                          <w:p w14:paraId="65BD870D" w14:textId="77777777" w:rsidR="004723F2" w:rsidRPr="004723F2" w:rsidRDefault="004723F2" w:rsidP="004723F2">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6B910" id="Text Box 5" o:spid="_x0000_s1030" type="#_x0000_t202" style="position:absolute;margin-left:377.9pt;margin-top:33.75pt;width:335pt;height:203.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" fillcolor="white [3201]" strokecolor="#4472c4 [3204]" strokeweight="1.5pt">
                <v:textbox>
                  <w:txbxContent>
                    <w:p w14:paraId="0DBBF297" w14:textId="32DF2CE6" w:rsidR="00C813B9" w:rsidRDefault="00FB21DC" w:rsidP="008421C1">
                      <w:pPr>
                        <w:jc w:val="center"/>
                        <w:rPr>
                          <w:sz w:val="24"/>
                          <w:szCs w:val="24"/>
                          <w:u w:val="single"/>
                        </w:rPr>
                      </w:pPr>
                      <w:r w:rsidRPr="00E80F06">
                        <w:rPr>
                          <w:sz w:val="24"/>
                          <w:szCs w:val="24"/>
                          <w:u w:val="single"/>
                        </w:rPr>
                        <w:t>BHPS</w:t>
                      </w:r>
                      <w:r w:rsidR="004723F2" w:rsidRPr="00E80F06">
                        <w:rPr>
                          <w:sz w:val="24"/>
                          <w:szCs w:val="24"/>
                          <w:u w:val="single"/>
                        </w:rPr>
                        <w:t xml:space="preserve"> Learning Values</w:t>
                      </w:r>
                    </w:p>
                    <w:p w14:paraId="625F20D1" w14:textId="1502B30E" w:rsidR="004723F2" w:rsidRPr="00E80F06" w:rsidRDefault="004723F2" w:rsidP="004723F2">
                      <w:pPr>
                        <w:rPr>
                          <w:sz w:val="24"/>
                          <w:szCs w:val="24"/>
                        </w:rPr>
                      </w:pPr>
                      <w:r w:rsidRPr="00E80F06">
                        <w:rPr>
                          <w:sz w:val="24"/>
                          <w:szCs w:val="24"/>
                          <w:u w:val="single"/>
                        </w:rPr>
                        <w:t>Resilience</w:t>
                      </w:r>
                      <w:r w:rsidR="002F714B" w:rsidRPr="00E80F06">
                        <w:rPr>
                          <w:sz w:val="24"/>
                          <w:szCs w:val="24"/>
                        </w:rPr>
                        <w:t xml:space="preserve"> </w:t>
                      </w:r>
                      <w:r w:rsidR="00DA7391" w:rsidRPr="00E80F06">
                        <w:rPr>
                          <w:sz w:val="24"/>
                          <w:szCs w:val="24"/>
                        </w:rPr>
                        <w:t>–</w:t>
                      </w:r>
                      <w:r w:rsidR="002F714B" w:rsidRPr="00E80F06">
                        <w:rPr>
                          <w:sz w:val="24"/>
                          <w:szCs w:val="24"/>
                        </w:rPr>
                        <w:t xml:space="preserve"> </w:t>
                      </w:r>
                      <w:r w:rsidR="00B43A2B">
                        <w:rPr>
                          <w:sz w:val="24"/>
                          <w:szCs w:val="24"/>
                        </w:rPr>
                        <w:t>T</w:t>
                      </w:r>
                      <w:r w:rsidR="00D42814">
                        <w:rPr>
                          <w:sz w:val="24"/>
                          <w:szCs w:val="24"/>
                        </w:rPr>
                        <w:t xml:space="preserve">he opportunity to discuss </w:t>
                      </w:r>
                      <w:r w:rsidR="00B43A2B">
                        <w:rPr>
                          <w:sz w:val="24"/>
                          <w:szCs w:val="24"/>
                        </w:rPr>
                        <w:t xml:space="preserve">(sometimes tricky) topics, emotions and decision making.  </w:t>
                      </w:r>
                    </w:p>
                    <w:p w14:paraId="3E3ADB2A" w14:textId="3D5C1320" w:rsidR="004723F2" w:rsidRPr="00E80F06" w:rsidRDefault="004723F2" w:rsidP="004723F2">
                      <w:pPr>
                        <w:rPr>
                          <w:sz w:val="24"/>
                          <w:szCs w:val="24"/>
                        </w:rPr>
                      </w:pPr>
                      <w:r w:rsidRPr="00E80F06">
                        <w:rPr>
                          <w:sz w:val="24"/>
                          <w:szCs w:val="24"/>
                          <w:u w:val="single"/>
                        </w:rPr>
                        <w:t>Independence</w:t>
                      </w:r>
                      <w:r w:rsidR="00DA7391" w:rsidRPr="00E80F06">
                        <w:rPr>
                          <w:sz w:val="24"/>
                          <w:szCs w:val="24"/>
                        </w:rPr>
                        <w:t xml:space="preserve"> </w:t>
                      </w:r>
                      <w:r w:rsidR="00A62543" w:rsidRPr="00E80F06">
                        <w:rPr>
                          <w:sz w:val="24"/>
                          <w:szCs w:val="24"/>
                        </w:rPr>
                        <w:t xml:space="preserve">–. </w:t>
                      </w:r>
                      <w:r w:rsidR="00B43A2B">
                        <w:rPr>
                          <w:sz w:val="24"/>
                          <w:szCs w:val="24"/>
                        </w:rPr>
                        <w:t>The opportunity to talk about their own feelings, ideas and life experiences.</w:t>
                      </w:r>
                    </w:p>
                    <w:p w14:paraId="297C8E89" w14:textId="248E6FF2" w:rsidR="004723F2" w:rsidRPr="00E80F06" w:rsidRDefault="004723F2" w:rsidP="004723F2">
                      <w:pPr>
                        <w:rPr>
                          <w:sz w:val="24"/>
                          <w:szCs w:val="24"/>
                          <w:u w:val="single"/>
                        </w:rPr>
                      </w:pPr>
                      <w:r w:rsidRPr="00E80F06">
                        <w:rPr>
                          <w:sz w:val="24"/>
                          <w:szCs w:val="24"/>
                          <w:u w:val="single"/>
                        </w:rPr>
                        <w:t>Confidence</w:t>
                      </w:r>
                      <w:r w:rsidR="00A62543" w:rsidRPr="00E80F06">
                        <w:rPr>
                          <w:sz w:val="24"/>
                          <w:szCs w:val="24"/>
                        </w:rPr>
                        <w:t xml:space="preserve"> – </w:t>
                      </w:r>
                      <w:r w:rsidR="00B43A2B">
                        <w:rPr>
                          <w:sz w:val="24"/>
                          <w:szCs w:val="24"/>
                        </w:rPr>
                        <w:t>The opportunity to receive a safe and valued environment where the children feel they can share ideas. (</w:t>
                      </w:r>
                      <w:proofErr w:type="gramStart"/>
                      <w:r w:rsidR="00B43A2B">
                        <w:rPr>
                          <w:sz w:val="24"/>
                          <w:szCs w:val="24"/>
                        </w:rPr>
                        <w:t>linked</w:t>
                      </w:r>
                      <w:proofErr w:type="gramEnd"/>
                      <w:r w:rsidR="00B43A2B">
                        <w:rPr>
                          <w:sz w:val="24"/>
                          <w:szCs w:val="24"/>
                        </w:rPr>
                        <w:t xml:space="preserve"> to circle time rules) </w:t>
                      </w:r>
                    </w:p>
                    <w:p w14:paraId="614C6FDF" w14:textId="75F62AA7" w:rsidR="004723F2" w:rsidRPr="00E80F06" w:rsidRDefault="004723F2" w:rsidP="004723F2">
                      <w:pPr>
                        <w:rPr>
                          <w:sz w:val="24"/>
                          <w:szCs w:val="24"/>
                          <w:u w:val="single"/>
                        </w:rPr>
                      </w:pPr>
                      <w:r w:rsidRPr="00E80F06">
                        <w:rPr>
                          <w:sz w:val="24"/>
                          <w:szCs w:val="24"/>
                          <w:u w:val="single"/>
                        </w:rPr>
                        <w:t>Cooperation</w:t>
                      </w:r>
                      <w:r w:rsidR="00243FCB" w:rsidRPr="00E80F06">
                        <w:rPr>
                          <w:sz w:val="24"/>
                          <w:szCs w:val="24"/>
                        </w:rPr>
                        <w:t xml:space="preserve"> – </w:t>
                      </w:r>
                      <w:r w:rsidR="00B43A2B">
                        <w:rPr>
                          <w:sz w:val="24"/>
                          <w:szCs w:val="24"/>
                        </w:rPr>
                        <w:t xml:space="preserve">The opportunity to listen to other </w:t>
                      </w:r>
                      <w:r w:rsidR="005C7654">
                        <w:rPr>
                          <w:sz w:val="24"/>
                          <w:szCs w:val="24"/>
                        </w:rPr>
                        <w:t>people’s</w:t>
                      </w:r>
                      <w:r w:rsidR="00711C3F">
                        <w:rPr>
                          <w:sz w:val="24"/>
                          <w:szCs w:val="24"/>
                        </w:rPr>
                        <w:t xml:space="preserve"> </w:t>
                      </w:r>
                      <w:r w:rsidR="00B43A2B">
                        <w:rPr>
                          <w:sz w:val="24"/>
                          <w:szCs w:val="24"/>
                        </w:rPr>
                        <w:t>viewpoint</w:t>
                      </w:r>
                      <w:r w:rsidR="00711C3F">
                        <w:rPr>
                          <w:sz w:val="24"/>
                          <w:szCs w:val="24"/>
                        </w:rPr>
                        <w:t>s</w:t>
                      </w:r>
                      <w:r w:rsidR="00B43A2B">
                        <w:rPr>
                          <w:sz w:val="24"/>
                          <w:szCs w:val="24"/>
                        </w:rPr>
                        <w:t xml:space="preserve"> and discuss them.  </w:t>
                      </w:r>
                    </w:p>
                    <w:p w14:paraId="1475A8D2" w14:textId="77777777" w:rsidR="004723F2" w:rsidRDefault="004723F2" w:rsidP="004723F2">
                      <w:pPr>
                        <w:rPr>
                          <w:sz w:val="28"/>
                          <w:szCs w:val="28"/>
                        </w:rPr>
                      </w:pPr>
                    </w:p>
                    <w:p w14:paraId="224FC0DF" w14:textId="68A6E574" w:rsidR="004723F2" w:rsidRDefault="004723F2" w:rsidP="004723F2">
                      <w:pPr>
                        <w:rPr>
                          <w:sz w:val="28"/>
                          <w:szCs w:val="28"/>
                        </w:rPr>
                      </w:pPr>
                    </w:p>
                    <w:p w14:paraId="65BD870D" w14:textId="77777777" w:rsidR="004723F2" w:rsidRPr="004723F2" w:rsidRDefault="004723F2" w:rsidP="004723F2">
                      <w:pPr>
                        <w:rPr>
                          <w:sz w:val="28"/>
                          <w:szCs w:val="28"/>
                        </w:rPr>
                      </w:pPr>
                    </w:p>
                  </w:txbxContent>
                </v:textbox>
                <w10:wrap type="topAndBottom"/>
              </v:shape>
            </w:pict>
          </mc:Fallback>
        </mc:AlternateContent>
      </w:r>
      <w:r>
        <w:rPr>
          <w:noProof/>
          <w:lang w:eastAsia="en-GB"/>
        </w:rPr>
        <mc:AlternateContent>
          <mc:Choice Requires="wps">
            <w:drawing>
              <wp:anchor distT="0" distB="0" distL="114300" distR="114300" simplePos="0" relativeHeight="251663360" behindDoc="0" locked="0" layoutInCell="1" allowOverlap="1" wp14:anchorId="4F60F8C4" wp14:editId="16D33368">
                <wp:simplePos x="0" y="0"/>
                <wp:positionH relativeFrom="column">
                  <wp:posOffset>-314325</wp:posOffset>
                </wp:positionH>
                <wp:positionV relativeFrom="paragraph">
                  <wp:posOffset>2010410</wp:posOffset>
                </wp:positionV>
                <wp:extent cx="2324100" cy="20383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2324100" cy="20383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2F600430" w14:textId="31EEC21B" w:rsidR="00AB6063" w:rsidRDefault="00513EE4" w:rsidP="00513EE4">
                            <w:pPr>
                              <w:jc w:val="center"/>
                              <w:rPr>
                                <w:sz w:val="24"/>
                                <w:szCs w:val="24"/>
                                <w:u w:val="single"/>
                              </w:rPr>
                            </w:pPr>
                            <w:r w:rsidRPr="00E80F06">
                              <w:rPr>
                                <w:sz w:val="24"/>
                                <w:szCs w:val="24"/>
                                <w:u w:val="single"/>
                              </w:rPr>
                              <w:t xml:space="preserve">Links to Reading </w:t>
                            </w:r>
                          </w:p>
                          <w:p w14:paraId="61870B54" w14:textId="757E166F" w:rsidR="009B7837" w:rsidRPr="008D46CA" w:rsidRDefault="008D46CA" w:rsidP="00AD3A07">
                            <w:pPr>
                              <w:pStyle w:val="ListParagraph"/>
                              <w:numPr>
                                <w:ilvl w:val="0"/>
                                <w:numId w:val="3"/>
                              </w:numPr>
                              <w:rPr>
                                <w:sz w:val="24"/>
                                <w:szCs w:val="24"/>
                              </w:rPr>
                            </w:pPr>
                            <w:r w:rsidRPr="008D46CA">
                              <w:rPr>
                                <w:sz w:val="24"/>
                                <w:szCs w:val="24"/>
                              </w:rPr>
                              <w:t>Scenarios</w:t>
                            </w:r>
                          </w:p>
                          <w:p w14:paraId="3CE815D5" w14:textId="566F6ECC" w:rsidR="008D46CA" w:rsidRPr="008D46CA" w:rsidRDefault="008D46CA" w:rsidP="00AD3A07">
                            <w:pPr>
                              <w:pStyle w:val="ListParagraph"/>
                              <w:numPr>
                                <w:ilvl w:val="0"/>
                                <w:numId w:val="3"/>
                              </w:numPr>
                              <w:rPr>
                                <w:sz w:val="24"/>
                                <w:szCs w:val="24"/>
                              </w:rPr>
                            </w:pPr>
                            <w:r w:rsidRPr="008D46CA">
                              <w:rPr>
                                <w:sz w:val="24"/>
                                <w:szCs w:val="24"/>
                              </w:rPr>
                              <w:t>Question cards</w:t>
                            </w:r>
                          </w:p>
                          <w:p w14:paraId="0BFA74AF" w14:textId="1D2F18A6" w:rsidR="008D46CA" w:rsidRPr="008D46CA" w:rsidRDefault="008D46CA" w:rsidP="00AD3A07">
                            <w:pPr>
                              <w:pStyle w:val="ListParagraph"/>
                              <w:numPr>
                                <w:ilvl w:val="0"/>
                                <w:numId w:val="3"/>
                              </w:numPr>
                              <w:rPr>
                                <w:sz w:val="24"/>
                                <w:szCs w:val="24"/>
                              </w:rPr>
                            </w:pPr>
                            <w:r w:rsidRPr="008D46CA">
                              <w:rPr>
                                <w:sz w:val="24"/>
                                <w:szCs w:val="24"/>
                              </w:rPr>
                              <w:t>Facts/statistics</w:t>
                            </w:r>
                          </w:p>
                          <w:p w14:paraId="32D14C15" w14:textId="474BA7F7" w:rsidR="008D46CA" w:rsidRPr="008D46CA" w:rsidRDefault="008D46CA" w:rsidP="00AD3A07">
                            <w:pPr>
                              <w:pStyle w:val="ListParagraph"/>
                              <w:numPr>
                                <w:ilvl w:val="0"/>
                                <w:numId w:val="3"/>
                              </w:numPr>
                              <w:rPr>
                                <w:sz w:val="24"/>
                                <w:szCs w:val="24"/>
                              </w:rPr>
                            </w:pPr>
                            <w:r w:rsidRPr="008D46CA">
                              <w:rPr>
                                <w:sz w:val="24"/>
                                <w:szCs w:val="24"/>
                              </w:rPr>
                              <w:t>Stories (with PHSE links)</w:t>
                            </w:r>
                          </w:p>
                          <w:p w14:paraId="7256473B" w14:textId="597569A0" w:rsidR="008D46CA" w:rsidRPr="008D46CA" w:rsidRDefault="008D46CA" w:rsidP="00AD3A07">
                            <w:pPr>
                              <w:pStyle w:val="ListParagraph"/>
                              <w:numPr>
                                <w:ilvl w:val="0"/>
                                <w:numId w:val="3"/>
                              </w:numPr>
                              <w:rPr>
                                <w:sz w:val="24"/>
                                <w:szCs w:val="24"/>
                              </w:rPr>
                            </w:pPr>
                            <w:r w:rsidRPr="008D46CA">
                              <w:rPr>
                                <w:sz w:val="24"/>
                                <w:szCs w:val="24"/>
                              </w:rPr>
                              <w:t>Newspaper articles</w:t>
                            </w:r>
                          </w:p>
                          <w:p w14:paraId="08620495" w14:textId="0E2CAF8E" w:rsidR="008D46CA" w:rsidRPr="008D46CA" w:rsidRDefault="008D46CA" w:rsidP="00AD3A07">
                            <w:pPr>
                              <w:pStyle w:val="ListParagraph"/>
                              <w:numPr>
                                <w:ilvl w:val="0"/>
                                <w:numId w:val="3"/>
                              </w:numPr>
                              <w:rPr>
                                <w:sz w:val="24"/>
                                <w:szCs w:val="24"/>
                              </w:rPr>
                            </w:pPr>
                            <w:r w:rsidRPr="008D46CA">
                              <w:rPr>
                                <w:sz w:val="24"/>
                                <w:szCs w:val="24"/>
                              </w:rPr>
                              <w:t>Personal viewpoints</w:t>
                            </w:r>
                          </w:p>
                          <w:p w14:paraId="635794A7" w14:textId="77777777" w:rsidR="008D46CA" w:rsidRPr="00C3059D" w:rsidRDefault="008D46CA" w:rsidP="008D46CA">
                            <w:pPr>
                              <w:pStyle w:val="ListParagraph"/>
                              <w:ind w:left="501"/>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60F8C4" id="Text Box 7" o:spid="_x0000_s1031" type="#_x0000_t202" style="position:absolute;margin-left:-24.75pt;margin-top:158.3pt;width:183pt;height:16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" fillcolor="white [3201]" strokecolor="#4472c4 [3204]" strokeweight="1.5pt">
                <v:textbox>
                  <w:txbxContent>
                    <w:p w14:paraId="2F600430" w14:textId="31EEC21B" w:rsidR="00AB6063" w:rsidRDefault="00513EE4" w:rsidP="00513EE4">
                      <w:pPr>
                        <w:jc w:val="center"/>
                        <w:rPr>
                          <w:sz w:val="24"/>
                          <w:szCs w:val="24"/>
                          <w:u w:val="single"/>
                        </w:rPr>
                      </w:pPr>
                      <w:r w:rsidRPr="00E80F06">
                        <w:rPr>
                          <w:sz w:val="24"/>
                          <w:szCs w:val="24"/>
                          <w:u w:val="single"/>
                        </w:rPr>
                        <w:t xml:space="preserve">Links to Reading </w:t>
                      </w:r>
                    </w:p>
                    <w:p w14:paraId="61870B54" w14:textId="757E166F" w:rsidR="009B7837" w:rsidRPr="008D46CA" w:rsidRDefault="008D46CA" w:rsidP="00AD3A07">
                      <w:pPr>
                        <w:pStyle w:val="ListParagraph"/>
                        <w:numPr>
                          <w:ilvl w:val="0"/>
                          <w:numId w:val="3"/>
                        </w:numPr>
                        <w:rPr>
                          <w:sz w:val="24"/>
                          <w:szCs w:val="24"/>
                        </w:rPr>
                      </w:pPr>
                      <w:r w:rsidRPr="008D46CA">
                        <w:rPr>
                          <w:sz w:val="24"/>
                          <w:szCs w:val="24"/>
                        </w:rPr>
                        <w:t>Scenarios</w:t>
                      </w:r>
                    </w:p>
                    <w:p w14:paraId="3CE815D5" w14:textId="566F6ECC" w:rsidR="008D46CA" w:rsidRPr="008D46CA" w:rsidRDefault="008D46CA" w:rsidP="00AD3A07">
                      <w:pPr>
                        <w:pStyle w:val="ListParagraph"/>
                        <w:numPr>
                          <w:ilvl w:val="0"/>
                          <w:numId w:val="3"/>
                        </w:numPr>
                        <w:rPr>
                          <w:sz w:val="24"/>
                          <w:szCs w:val="24"/>
                        </w:rPr>
                      </w:pPr>
                      <w:r w:rsidRPr="008D46CA">
                        <w:rPr>
                          <w:sz w:val="24"/>
                          <w:szCs w:val="24"/>
                        </w:rPr>
                        <w:t>Question cards</w:t>
                      </w:r>
                    </w:p>
                    <w:p w14:paraId="0BFA74AF" w14:textId="1D2F18A6" w:rsidR="008D46CA" w:rsidRPr="008D46CA" w:rsidRDefault="008D46CA" w:rsidP="00AD3A07">
                      <w:pPr>
                        <w:pStyle w:val="ListParagraph"/>
                        <w:numPr>
                          <w:ilvl w:val="0"/>
                          <w:numId w:val="3"/>
                        </w:numPr>
                        <w:rPr>
                          <w:sz w:val="24"/>
                          <w:szCs w:val="24"/>
                        </w:rPr>
                      </w:pPr>
                      <w:r w:rsidRPr="008D46CA">
                        <w:rPr>
                          <w:sz w:val="24"/>
                          <w:szCs w:val="24"/>
                        </w:rPr>
                        <w:t>Facts/statistics</w:t>
                      </w:r>
                    </w:p>
                    <w:p w14:paraId="32D14C15" w14:textId="474BA7F7" w:rsidR="008D46CA" w:rsidRPr="008D46CA" w:rsidRDefault="008D46CA" w:rsidP="00AD3A07">
                      <w:pPr>
                        <w:pStyle w:val="ListParagraph"/>
                        <w:numPr>
                          <w:ilvl w:val="0"/>
                          <w:numId w:val="3"/>
                        </w:numPr>
                        <w:rPr>
                          <w:sz w:val="24"/>
                          <w:szCs w:val="24"/>
                        </w:rPr>
                      </w:pPr>
                      <w:r w:rsidRPr="008D46CA">
                        <w:rPr>
                          <w:sz w:val="24"/>
                          <w:szCs w:val="24"/>
                        </w:rPr>
                        <w:t>Stories (with PHSE links)</w:t>
                      </w:r>
                    </w:p>
                    <w:p w14:paraId="7256473B" w14:textId="597569A0" w:rsidR="008D46CA" w:rsidRPr="008D46CA" w:rsidRDefault="008D46CA" w:rsidP="00AD3A07">
                      <w:pPr>
                        <w:pStyle w:val="ListParagraph"/>
                        <w:numPr>
                          <w:ilvl w:val="0"/>
                          <w:numId w:val="3"/>
                        </w:numPr>
                        <w:rPr>
                          <w:sz w:val="24"/>
                          <w:szCs w:val="24"/>
                        </w:rPr>
                      </w:pPr>
                      <w:r w:rsidRPr="008D46CA">
                        <w:rPr>
                          <w:sz w:val="24"/>
                          <w:szCs w:val="24"/>
                        </w:rPr>
                        <w:t>Newspaper articles</w:t>
                      </w:r>
                    </w:p>
                    <w:p w14:paraId="08620495" w14:textId="0E2CAF8E" w:rsidR="008D46CA" w:rsidRPr="008D46CA" w:rsidRDefault="008D46CA" w:rsidP="00AD3A07">
                      <w:pPr>
                        <w:pStyle w:val="ListParagraph"/>
                        <w:numPr>
                          <w:ilvl w:val="0"/>
                          <w:numId w:val="3"/>
                        </w:numPr>
                        <w:rPr>
                          <w:sz w:val="24"/>
                          <w:szCs w:val="24"/>
                        </w:rPr>
                      </w:pPr>
                      <w:r w:rsidRPr="008D46CA">
                        <w:rPr>
                          <w:sz w:val="24"/>
                          <w:szCs w:val="24"/>
                        </w:rPr>
                        <w:t>Personal viewpoints</w:t>
                      </w:r>
                    </w:p>
                    <w:p w14:paraId="635794A7" w14:textId="77777777" w:rsidR="008D46CA" w:rsidRPr="00C3059D" w:rsidRDefault="008D46CA" w:rsidP="008D46CA">
                      <w:pPr>
                        <w:pStyle w:val="ListParagraph"/>
                        <w:ind w:left="501"/>
                        <w:rPr>
                          <w:sz w:val="24"/>
                          <w:szCs w:val="24"/>
                        </w:rPr>
                      </w:pPr>
                    </w:p>
                  </w:txbxContent>
                </v:textbox>
              </v:shape>
            </w:pict>
          </mc:Fallback>
        </mc:AlternateContent>
      </w:r>
    </w:p>
    <w:p w14:paraId="07D81C40" w14:textId="12AADB9E" w:rsidR="00586593" w:rsidRPr="00586593" w:rsidRDefault="005C7654" w:rsidP="00586593">
      <w:pPr>
        <w:jc w:val="center"/>
      </w:pPr>
      <w:r>
        <w:rPr>
          <w:noProof/>
          <w:lang w:eastAsia="en-GB"/>
        </w:rPr>
        <mc:AlternateContent>
          <mc:Choice Requires="wps">
            <w:drawing>
              <wp:anchor distT="0" distB="0" distL="114300" distR="114300" simplePos="0" relativeHeight="251668480" behindDoc="0" locked="0" layoutInCell="1" allowOverlap="1" wp14:anchorId="493B3AD0" wp14:editId="4569050C">
                <wp:simplePos x="0" y="0"/>
                <wp:positionH relativeFrom="column">
                  <wp:posOffset>4794885</wp:posOffset>
                </wp:positionH>
                <wp:positionV relativeFrom="paragraph">
                  <wp:posOffset>2783205</wp:posOffset>
                </wp:positionV>
                <wp:extent cx="4254500" cy="1078180"/>
                <wp:effectExtent l="0" t="0" r="12700" b="27305"/>
                <wp:wrapNone/>
                <wp:docPr id="11" name="Text Box 11"/>
                <wp:cNvGraphicFramePr/>
                <a:graphic xmlns:a="http://schemas.openxmlformats.org/drawingml/2006/main">
                  <a:graphicData uri="http://schemas.microsoft.com/office/word/2010/wordprocessingShape">
                    <wps:wsp>
                      <wps:cNvSpPr txBox="1"/>
                      <wps:spPr>
                        <a:xfrm>
                          <a:off x="0" y="0"/>
                          <a:ext cx="4254500" cy="107818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1523573C" w14:textId="77777777" w:rsidR="007B4AFF" w:rsidRDefault="00FE7176" w:rsidP="007B4AFF">
                            <w:pPr>
                              <w:jc w:val="center"/>
                              <w:rPr>
                                <w:sz w:val="24"/>
                                <w:szCs w:val="24"/>
                                <w:u w:val="single"/>
                              </w:rPr>
                            </w:pPr>
                            <w:r w:rsidRPr="001D6846">
                              <w:rPr>
                                <w:sz w:val="24"/>
                                <w:szCs w:val="24"/>
                                <w:u w:val="single"/>
                              </w:rPr>
                              <w:t>Long Term Learning</w:t>
                            </w:r>
                          </w:p>
                          <w:p w14:paraId="6A955BDD" w14:textId="451B1E45" w:rsidR="00867F07" w:rsidRPr="007B4AFF" w:rsidRDefault="007B4AFF" w:rsidP="007B4AFF">
                            <w:pPr>
                              <w:rPr>
                                <w:sz w:val="20"/>
                                <w:szCs w:val="24"/>
                              </w:rPr>
                            </w:pPr>
                            <w:r w:rsidRPr="007B4AFF">
                              <w:rPr>
                                <w:sz w:val="20"/>
                                <w:szCs w:val="24"/>
                              </w:rPr>
                              <w:t>Use of relevant videos and resources to help the pupils understand ideas and concepts through the ‘eyes of children’ of a similar age</w:t>
                            </w:r>
                            <w:r>
                              <w:rPr>
                                <w:sz w:val="20"/>
                                <w:szCs w:val="24"/>
                              </w:rPr>
                              <w:t>. Through the videos and resources our pupils are given</w:t>
                            </w:r>
                            <w:r w:rsidRPr="007B4AFF">
                              <w:rPr>
                                <w:sz w:val="20"/>
                                <w:szCs w:val="24"/>
                              </w:rPr>
                              <w:t xml:space="preserve"> the opportunity to make decisions, where the c</w:t>
                            </w:r>
                            <w:r>
                              <w:rPr>
                                <w:sz w:val="20"/>
                                <w:szCs w:val="24"/>
                              </w:rPr>
                              <w:t xml:space="preserve">onsequences are then discussed.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3B3AD0" id="Text Box 11" o:spid="_x0000_s1032" type="#_x0000_t202" style="position:absolute;left:0;text-align:left;margin-left:377.55pt;margin-top:219.15pt;width:335pt;height:84.9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" fillcolor="white [3201]" strokecolor="#4472c4 [3204]" strokeweight="1.5pt">
                <v:textbox>
                  <w:txbxContent>
                    <w:p w14:paraId="1523573C" w14:textId="77777777" w:rsidR="007B4AFF" w:rsidRDefault="00FE7176" w:rsidP="007B4AFF">
                      <w:pPr>
                        <w:jc w:val="center"/>
                        <w:rPr>
                          <w:sz w:val="24"/>
                          <w:szCs w:val="24"/>
                          <w:u w:val="single"/>
                        </w:rPr>
                      </w:pPr>
                      <w:r w:rsidRPr="001D6846">
                        <w:rPr>
                          <w:sz w:val="24"/>
                          <w:szCs w:val="24"/>
                          <w:u w:val="single"/>
                        </w:rPr>
                        <w:t>Long Term Learning</w:t>
                      </w:r>
                    </w:p>
                    <w:p w14:paraId="6A955BDD" w14:textId="451B1E45" w:rsidR="00867F07" w:rsidRPr="007B4AFF" w:rsidRDefault="007B4AFF" w:rsidP="007B4AFF">
                      <w:pPr>
                        <w:rPr>
                          <w:sz w:val="20"/>
                          <w:szCs w:val="24"/>
                        </w:rPr>
                      </w:pPr>
                      <w:r w:rsidRPr="007B4AFF">
                        <w:rPr>
                          <w:sz w:val="20"/>
                          <w:szCs w:val="24"/>
                        </w:rPr>
                        <w:t>Use of relevant videos and resources to help the pupils understand ideas and concepts through the ‘eyes of children’ of a similar age</w:t>
                      </w:r>
                      <w:r>
                        <w:rPr>
                          <w:sz w:val="20"/>
                          <w:szCs w:val="24"/>
                        </w:rPr>
                        <w:t>. Through the videos and resources our pupils are given</w:t>
                      </w:r>
                      <w:r w:rsidRPr="007B4AFF">
                        <w:rPr>
                          <w:sz w:val="20"/>
                          <w:szCs w:val="24"/>
                        </w:rPr>
                        <w:t xml:space="preserve"> the opportunity to make decisions, where the c</w:t>
                      </w:r>
                      <w:r>
                        <w:rPr>
                          <w:sz w:val="20"/>
                          <w:szCs w:val="24"/>
                        </w:rPr>
                        <w:t xml:space="preserve">onsequences are then discussed. </w:t>
                      </w:r>
                    </w:p>
                  </w:txbxContent>
                </v:textbox>
              </v:shape>
            </w:pict>
          </mc:Fallback>
        </mc:AlternateContent>
      </w:r>
      <w:r w:rsidR="00E80F06">
        <w:rPr>
          <w:noProof/>
          <w:lang w:eastAsia="en-GB"/>
        </w:rPr>
        <mc:AlternateContent>
          <mc:Choice Requires="wps">
            <w:drawing>
              <wp:anchor distT="0" distB="0" distL="114300" distR="114300" simplePos="0" relativeHeight="251667456" behindDoc="0" locked="0" layoutInCell="1" allowOverlap="1" wp14:anchorId="03E0631B" wp14:editId="4A767A28">
                <wp:simplePos x="0" y="0"/>
                <wp:positionH relativeFrom="column">
                  <wp:posOffset>-349956</wp:posOffset>
                </wp:positionH>
                <wp:positionV relativeFrom="paragraph">
                  <wp:posOffset>3915057</wp:posOffset>
                </wp:positionV>
                <wp:extent cx="9385300" cy="1174045"/>
                <wp:effectExtent l="0" t="0" r="25400" b="26670"/>
                <wp:wrapNone/>
                <wp:docPr id="9" name="Text Box 9"/>
                <wp:cNvGraphicFramePr/>
                <a:graphic xmlns:a="http://schemas.openxmlformats.org/drawingml/2006/main">
                  <a:graphicData uri="http://schemas.microsoft.com/office/word/2010/wordprocessingShape">
                    <wps:wsp>
                      <wps:cNvSpPr txBox="1"/>
                      <wps:spPr>
                        <a:xfrm>
                          <a:off x="0" y="0"/>
                          <a:ext cx="9385300" cy="1174045"/>
                        </a:xfrm>
                        <a:prstGeom prst="rect">
                          <a:avLst/>
                        </a:prstGeom>
                        <a:ln w="19050">
                          <a:solidFill>
                            <a:schemeClr val="accent1"/>
                          </a:solidFill>
                        </a:ln>
                      </wps:spPr>
                      <wps:style>
                        <a:lnRef idx="2">
                          <a:schemeClr val="accent1"/>
                        </a:lnRef>
                        <a:fillRef idx="1">
                          <a:schemeClr val="lt1"/>
                        </a:fillRef>
                        <a:effectRef idx="0">
                          <a:schemeClr val="accent1"/>
                        </a:effectRef>
                        <a:fontRef idx="minor">
                          <a:schemeClr val="dk1"/>
                        </a:fontRef>
                      </wps:style>
                      <wps:txbx>
                        <w:txbxContent>
                          <w:p w14:paraId="67FE7E90" w14:textId="4E1ED417" w:rsidR="00E21579" w:rsidRPr="00AC2917" w:rsidRDefault="00E21579" w:rsidP="00E21579">
                            <w:pPr>
                              <w:jc w:val="center"/>
                              <w:rPr>
                                <w:sz w:val="24"/>
                                <w:szCs w:val="24"/>
                                <w:u w:val="single"/>
                              </w:rPr>
                            </w:pPr>
                            <w:r w:rsidRPr="00AC2917">
                              <w:rPr>
                                <w:sz w:val="24"/>
                                <w:szCs w:val="24"/>
                                <w:u w:val="single"/>
                              </w:rPr>
                              <w:t>Sequence of Learning</w:t>
                            </w:r>
                          </w:p>
                          <w:p w14:paraId="0FBB5106" w14:textId="4405740C" w:rsidR="00E51326" w:rsidRPr="00AC2917" w:rsidRDefault="001F63E3" w:rsidP="00E51326">
                            <w:pPr>
                              <w:rPr>
                                <w:sz w:val="24"/>
                                <w:szCs w:val="24"/>
                              </w:rPr>
                            </w:pPr>
                            <w:r w:rsidRPr="00AC2917">
                              <w:rPr>
                                <w:sz w:val="24"/>
                                <w:szCs w:val="24"/>
                              </w:rPr>
                              <w:t xml:space="preserve">In </w:t>
                            </w:r>
                            <w:r w:rsidR="00E51326" w:rsidRPr="00AC2917">
                              <w:rPr>
                                <w:sz w:val="24"/>
                                <w:szCs w:val="24"/>
                              </w:rPr>
                              <w:t>EYF</w:t>
                            </w:r>
                            <w:r w:rsidR="004A02D7" w:rsidRPr="00AC2917">
                              <w:rPr>
                                <w:sz w:val="24"/>
                                <w:szCs w:val="24"/>
                              </w:rPr>
                              <w:t xml:space="preserve">S, </w:t>
                            </w:r>
                            <w:r w:rsidR="009C0FB1">
                              <w:t xml:space="preserve">children are supported to manage emotions, develop a positive sense of self, have confidence in their own abilities and build healthy relationships. This is then built on through Years 1-3 by having a consistent and developmental curriculum focussing on:  </w:t>
                            </w:r>
                            <w:r w:rsidR="00AA23EC">
                              <w:t>k</w:t>
                            </w:r>
                            <w:r w:rsidR="009C0FB1">
                              <w:t>eeping safe, staying healthy, relationships, being responsible, feelings and emotions, computer safety, our world</w:t>
                            </w:r>
                            <w:r w:rsidR="003F7148">
                              <w:t>,</w:t>
                            </w:r>
                            <w:r w:rsidR="009C0FB1">
                              <w:t xml:space="preserve"> fire safety and hazard watch. Then</w:t>
                            </w:r>
                            <w:r w:rsidR="003F7148">
                              <w:t>,</w:t>
                            </w:r>
                            <w:r w:rsidR="009C0FB1">
                              <w:t xml:space="preserve"> built on further through Years 4-6 with the introduction of growing and changing, a working world and a world without judgement.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E0631B" id="Text Box 9" o:spid="_x0000_s1033" type="#_x0000_t202" style="position:absolute;left:0;text-align:left;margin-left:-27.55pt;margin-top:308.25pt;width:739pt;height:92.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" fillcolor="white [3201]" strokecolor="#4472c4 [3204]" strokeweight="1.5pt">
                <v:textbox>
                  <w:txbxContent>
                    <w:p w14:paraId="67FE7E90" w14:textId="4E1ED417" w:rsidR="00E21579" w:rsidRPr="00AC2917" w:rsidRDefault="00E21579" w:rsidP="00E21579">
                      <w:pPr>
                        <w:jc w:val="center"/>
                        <w:rPr>
                          <w:sz w:val="24"/>
                          <w:szCs w:val="24"/>
                          <w:u w:val="single"/>
                        </w:rPr>
                      </w:pPr>
                      <w:r w:rsidRPr="00AC2917">
                        <w:rPr>
                          <w:sz w:val="24"/>
                          <w:szCs w:val="24"/>
                          <w:u w:val="single"/>
                        </w:rPr>
                        <w:t>Sequence of Learning</w:t>
                      </w:r>
                    </w:p>
                    <w:p w14:paraId="0FBB5106" w14:textId="4405740C" w:rsidR="00E51326" w:rsidRPr="00AC2917" w:rsidRDefault="001F63E3" w:rsidP="00E51326">
                      <w:pPr>
                        <w:rPr>
                          <w:sz w:val="24"/>
                          <w:szCs w:val="24"/>
                        </w:rPr>
                      </w:pPr>
                      <w:r w:rsidRPr="00AC2917">
                        <w:rPr>
                          <w:sz w:val="24"/>
                          <w:szCs w:val="24"/>
                        </w:rPr>
                        <w:t xml:space="preserve">In </w:t>
                      </w:r>
                      <w:r w:rsidR="00E51326" w:rsidRPr="00AC2917">
                        <w:rPr>
                          <w:sz w:val="24"/>
                          <w:szCs w:val="24"/>
                        </w:rPr>
                        <w:t>EYF</w:t>
                      </w:r>
                      <w:r w:rsidR="004A02D7" w:rsidRPr="00AC2917">
                        <w:rPr>
                          <w:sz w:val="24"/>
                          <w:szCs w:val="24"/>
                        </w:rPr>
                        <w:t xml:space="preserve">S, </w:t>
                      </w:r>
                      <w:r w:rsidR="009C0FB1">
                        <w:t>c</w:t>
                      </w:r>
                      <w:r w:rsidR="009C0FB1">
                        <w:t>hildren</w:t>
                      </w:r>
                      <w:r w:rsidR="009C0FB1">
                        <w:t xml:space="preserve"> are</w:t>
                      </w:r>
                      <w:r w:rsidR="009C0FB1">
                        <w:t xml:space="preserve"> supported to manage emotions, de</w:t>
                      </w:r>
                      <w:r w:rsidR="009C0FB1">
                        <w:t>velop a positive sense of self</w:t>
                      </w:r>
                      <w:r w:rsidR="009C0FB1">
                        <w:t>, have co</w:t>
                      </w:r>
                      <w:r w:rsidR="009C0FB1">
                        <w:t>nfidence in th</w:t>
                      </w:r>
                      <w:bookmarkStart w:id="1" w:name="_GoBack"/>
                      <w:bookmarkEnd w:id="1"/>
                      <w:r w:rsidR="009C0FB1">
                        <w:t>eir own abilities and</w:t>
                      </w:r>
                      <w:r w:rsidR="009C0FB1">
                        <w:t xml:space="preserve"> </w:t>
                      </w:r>
                      <w:r w:rsidR="009C0FB1">
                        <w:t xml:space="preserve">build healthy relationships. This is then built on through Years 1-3 by having a consistent and developmental curriculum focussing on:  </w:t>
                      </w:r>
                      <w:r w:rsidR="00AA23EC">
                        <w:t>k</w:t>
                      </w:r>
                      <w:r w:rsidR="009C0FB1">
                        <w:t>eeping safe, staying healthy, relationships, being responsible, feelings and emotions, computer safety, our world</w:t>
                      </w:r>
                      <w:r w:rsidR="003F7148">
                        <w:t>,</w:t>
                      </w:r>
                      <w:r w:rsidR="009C0FB1">
                        <w:t xml:space="preserve"> fire safety and hazard watch. Then</w:t>
                      </w:r>
                      <w:r w:rsidR="003F7148">
                        <w:t>,</w:t>
                      </w:r>
                      <w:r w:rsidR="009C0FB1">
                        <w:t xml:space="preserve"> built on further through Years 4-6 with the introduction of growing and changing, a working world and a world without judgement. </w:t>
                      </w:r>
                    </w:p>
                  </w:txbxContent>
                </v:textbox>
              </v:shape>
            </w:pict>
          </mc:Fallback>
        </mc:AlternateContent>
      </w:r>
    </w:p>
    <w:sectPr w:rsidR="00586593" w:rsidRPr="00586593" w:rsidSect="00F027A5">
      <w:pgSz w:w="16838" w:h="11906" w:orient="landscape"/>
      <w:pgMar w:top="1440" w:right="1440" w:bottom="1440" w:left="1440" w:header="708" w:footer="708" w:gutter="0"/>
      <w:pgBorders w:offsetFrom="page">
        <w:top w:val="single" w:sz="12" w:space="24" w:color="4472C4" w:themeColor="accent1"/>
        <w:left w:val="single" w:sz="12" w:space="24" w:color="4472C4" w:themeColor="accent1"/>
        <w:bottom w:val="single" w:sz="12" w:space="24" w:color="4472C4" w:themeColor="accent1"/>
        <w:right w:val="single" w:sz="12"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6A0F2" w14:textId="77777777" w:rsidR="00D73711" w:rsidRDefault="00D73711" w:rsidP="00586593">
      <w:pPr>
        <w:spacing w:after="0" w:line="240" w:lineRule="auto"/>
      </w:pPr>
      <w:r>
        <w:separator/>
      </w:r>
    </w:p>
  </w:endnote>
  <w:endnote w:type="continuationSeparator" w:id="0">
    <w:p w14:paraId="10B6F73B" w14:textId="77777777" w:rsidR="00D73711" w:rsidRDefault="00D73711" w:rsidP="00586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75842" w14:textId="77777777" w:rsidR="00D73711" w:rsidRDefault="00D73711" w:rsidP="00586593">
      <w:pPr>
        <w:spacing w:after="0" w:line="240" w:lineRule="auto"/>
      </w:pPr>
      <w:r>
        <w:separator/>
      </w:r>
    </w:p>
  </w:footnote>
  <w:footnote w:type="continuationSeparator" w:id="0">
    <w:p w14:paraId="417505D1" w14:textId="77777777" w:rsidR="00D73711" w:rsidRDefault="00D73711" w:rsidP="00586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447EB"/>
    <w:multiLevelType w:val="hybridMultilevel"/>
    <w:tmpl w:val="17DE076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 w15:restartNumberingAfterBreak="0">
    <w:nsid w:val="529F6792"/>
    <w:multiLevelType w:val="hybridMultilevel"/>
    <w:tmpl w:val="CFF6C9C8"/>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597347AF"/>
    <w:multiLevelType w:val="hybridMultilevel"/>
    <w:tmpl w:val="70D64C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B91E93"/>
    <w:multiLevelType w:val="hybridMultilevel"/>
    <w:tmpl w:val="D2CA1A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593"/>
    <w:rsid w:val="000500A6"/>
    <w:rsid w:val="000A586C"/>
    <w:rsid w:val="001B6199"/>
    <w:rsid w:val="001D6846"/>
    <w:rsid w:val="001F63E3"/>
    <w:rsid w:val="0023764F"/>
    <w:rsid w:val="00243FCB"/>
    <w:rsid w:val="00256D45"/>
    <w:rsid w:val="00275B2F"/>
    <w:rsid w:val="002E0FD7"/>
    <w:rsid w:val="002F714B"/>
    <w:rsid w:val="0030496E"/>
    <w:rsid w:val="00320548"/>
    <w:rsid w:val="00321D0A"/>
    <w:rsid w:val="00330EDB"/>
    <w:rsid w:val="003532DA"/>
    <w:rsid w:val="003706EA"/>
    <w:rsid w:val="003A03C2"/>
    <w:rsid w:val="003A2795"/>
    <w:rsid w:val="003F7148"/>
    <w:rsid w:val="00450677"/>
    <w:rsid w:val="004723F2"/>
    <w:rsid w:val="00483B80"/>
    <w:rsid w:val="00494FC5"/>
    <w:rsid w:val="004A02D7"/>
    <w:rsid w:val="004E7EAF"/>
    <w:rsid w:val="00513EE4"/>
    <w:rsid w:val="00517C9F"/>
    <w:rsid w:val="00542A01"/>
    <w:rsid w:val="00552C4A"/>
    <w:rsid w:val="005638D7"/>
    <w:rsid w:val="005805DC"/>
    <w:rsid w:val="00580EC8"/>
    <w:rsid w:val="00586593"/>
    <w:rsid w:val="00594F5F"/>
    <w:rsid w:val="005A128E"/>
    <w:rsid w:val="005A4AC6"/>
    <w:rsid w:val="005C7654"/>
    <w:rsid w:val="005D5FDE"/>
    <w:rsid w:val="006255C9"/>
    <w:rsid w:val="006276AA"/>
    <w:rsid w:val="00630780"/>
    <w:rsid w:val="006C576F"/>
    <w:rsid w:val="006F1740"/>
    <w:rsid w:val="006F3DDC"/>
    <w:rsid w:val="00711C3F"/>
    <w:rsid w:val="007339AF"/>
    <w:rsid w:val="007416FD"/>
    <w:rsid w:val="00751364"/>
    <w:rsid w:val="007669D9"/>
    <w:rsid w:val="0078660D"/>
    <w:rsid w:val="007B4AFF"/>
    <w:rsid w:val="007C269D"/>
    <w:rsid w:val="007F5D60"/>
    <w:rsid w:val="008078B4"/>
    <w:rsid w:val="008421C1"/>
    <w:rsid w:val="008428E7"/>
    <w:rsid w:val="0086703D"/>
    <w:rsid w:val="00867F07"/>
    <w:rsid w:val="0088795D"/>
    <w:rsid w:val="008D46CA"/>
    <w:rsid w:val="008F562E"/>
    <w:rsid w:val="00916875"/>
    <w:rsid w:val="009925F8"/>
    <w:rsid w:val="009B7837"/>
    <w:rsid w:val="009C082D"/>
    <w:rsid w:val="009C0FB1"/>
    <w:rsid w:val="009C1A0A"/>
    <w:rsid w:val="009F0F78"/>
    <w:rsid w:val="00A016B9"/>
    <w:rsid w:val="00A37900"/>
    <w:rsid w:val="00A45E14"/>
    <w:rsid w:val="00A47203"/>
    <w:rsid w:val="00A62543"/>
    <w:rsid w:val="00A771AD"/>
    <w:rsid w:val="00AA23EC"/>
    <w:rsid w:val="00AB0D00"/>
    <w:rsid w:val="00AB31AE"/>
    <w:rsid w:val="00AB6063"/>
    <w:rsid w:val="00AB7340"/>
    <w:rsid w:val="00AC2917"/>
    <w:rsid w:val="00AD3A07"/>
    <w:rsid w:val="00AE00B7"/>
    <w:rsid w:val="00B13D2A"/>
    <w:rsid w:val="00B31B5B"/>
    <w:rsid w:val="00B43A2B"/>
    <w:rsid w:val="00B7406D"/>
    <w:rsid w:val="00B93C9D"/>
    <w:rsid w:val="00BE1D69"/>
    <w:rsid w:val="00BF0C8B"/>
    <w:rsid w:val="00C3059D"/>
    <w:rsid w:val="00C43C8D"/>
    <w:rsid w:val="00C813B9"/>
    <w:rsid w:val="00D42814"/>
    <w:rsid w:val="00D4660E"/>
    <w:rsid w:val="00D55A36"/>
    <w:rsid w:val="00D73711"/>
    <w:rsid w:val="00DA7391"/>
    <w:rsid w:val="00DE05F8"/>
    <w:rsid w:val="00DE3670"/>
    <w:rsid w:val="00DF3D1D"/>
    <w:rsid w:val="00E21579"/>
    <w:rsid w:val="00E51326"/>
    <w:rsid w:val="00E80F06"/>
    <w:rsid w:val="00E973F9"/>
    <w:rsid w:val="00F027A5"/>
    <w:rsid w:val="00F06F5B"/>
    <w:rsid w:val="00F3308E"/>
    <w:rsid w:val="00F74270"/>
    <w:rsid w:val="00F90E7C"/>
    <w:rsid w:val="00F9773A"/>
    <w:rsid w:val="00FA54B2"/>
    <w:rsid w:val="00FB21DC"/>
    <w:rsid w:val="00FB2CC5"/>
    <w:rsid w:val="00FB67B6"/>
    <w:rsid w:val="00FE7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70BEF8"/>
  <w15:chartTrackingRefBased/>
  <w15:docId w15:val="{2B389C2E-2CE7-406B-A787-29298F32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593"/>
    <w:pPr>
      <w:tabs>
        <w:tab w:val="center" w:pos="4513"/>
        <w:tab w:val="right" w:pos="9026"/>
      </w:tabs>
      <w:spacing w:after="0" w:line="240" w:lineRule="auto"/>
    </w:pPr>
    <w:rPr>
      <w:rFonts w:ascii="Times New Roman" w:eastAsia="Times New Roman" w:hAnsi="Times New Roman" w:cs="Times New Roman"/>
      <w:sz w:val="40"/>
      <w:szCs w:val="24"/>
    </w:rPr>
  </w:style>
  <w:style w:type="character" w:customStyle="1" w:styleId="HeaderChar">
    <w:name w:val="Header Char"/>
    <w:basedOn w:val="DefaultParagraphFont"/>
    <w:link w:val="Header"/>
    <w:uiPriority w:val="99"/>
    <w:rsid w:val="00586593"/>
    <w:rPr>
      <w:rFonts w:ascii="Times New Roman" w:eastAsia="Times New Roman" w:hAnsi="Times New Roman" w:cs="Times New Roman"/>
      <w:sz w:val="40"/>
      <w:szCs w:val="24"/>
    </w:rPr>
  </w:style>
  <w:style w:type="paragraph" w:styleId="Footer">
    <w:name w:val="footer"/>
    <w:basedOn w:val="Normal"/>
    <w:link w:val="FooterChar"/>
    <w:uiPriority w:val="99"/>
    <w:unhideWhenUsed/>
    <w:rsid w:val="005865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593"/>
  </w:style>
  <w:style w:type="paragraph" w:styleId="ListParagraph">
    <w:name w:val="List Paragraph"/>
    <w:basedOn w:val="Normal"/>
    <w:uiPriority w:val="34"/>
    <w:qFormat/>
    <w:rsid w:val="00563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4707D4DE4EF5499B3DD6851B816C31" ma:contentTypeVersion="10" ma:contentTypeDescription="Create a new document." ma:contentTypeScope="" ma:versionID="24795fc55f6c712cb177841dd50e48ce">
  <xsd:schema xmlns:xsd="http://www.w3.org/2001/XMLSchema" xmlns:xs="http://www.w3.org/2001/XMLSchema" xmlns:p="http://schemas.microsoft.com/office/2006/metadata/properties" xmlns:ns2="64010e38-ac13-412b-8ca1-f20bf1296292" xmlns:ns3="97ac3ede-ef28-42e5-ad2f-dbdf44677fb7" targetNamespace="http://schemas.microsoft.com/office/2006/metadata/properties" ma:root="true" ma:fieldsID="6f37b90546871b4fb8f7de01005a8a52" ns2:_="" ns3:_="">
    <xsd:import namespace="64010e38-ac13-412b-8ca1-f20bf1296292"/>
    <xsd:import namespace="97ac3ede-ef28-42e5-ad2f-dbdf44677f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10e38-ac13-412b-8ca1-f20bf12962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ac3ede-ef28-42e5-ad2f-dbdf44677f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AEECD1-A057-48C1-8854-0527067E00BA}">
  <ds:schemaRefs>
    <ds:schemaRef ds:uri="http://schemas.openxmlformats.org/officeDocument/2006/bibliography"/>
  </ds:schemaRefs>
</ds:datastoreItem>
</file>

<file path=customXml/itemProps2.xml><?xml version="1.0" encoding="utf-8"?>
<ds:datastoreItem xmlns:ds="http://schemas.openxmlformats.org/officeDocument/2006/customXml" ds:itemID="{707036C6-4EFA-4A9C-8B3F-129069A6A05F}">
  <ds:schemaRefs>
    <ds:schemaRef ds:uri="http://schemas.microsoft.com/sharepoint/v3/contenttype/forms"/>
  </ds:schemaRefs>
</ds:datastoreItem>
</file>

<file path=customXml/itemProps3.xml><?xml version="1.0" encoding="utf-8"?>
<ds:datastoreItem xmlns:ds="http://schemas.openxmlformats.org/officeDocument/2006/customXml" ds:itemID="{0FD70B0F-72ED-4D92-B1BC-41CBE34DCFD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4010e38-ac13-412b-8ca1-f20bf1296292"/>
    <ds:schemaRef ds:uri="97ac3ede-ef28-42e5-ad2f-dbdf44677fb7"/>
    <ds:schemaRef ds:uri="http://www.w3.org/XML/1998/namespace"/>
    <ds:schemaRef ds:uri="http://purl.org/dc/dcmitype/"/>
  </ds:schemaRefs>
</ds:datastoreItem>
</file>

<file path=customXml/itemProps4.xml><?xml version="1.0" encoding="utf-8"?>
<ds:datastoreItem xmlns:ds="http://schemas.openxmlformats.org/officeDocument/2006/customXml" ds:itemID="{B18A87DF-F5C7-4C3E-B6AF-5DF658E01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010e38-ac13-412b-8ca1-f20bf1296292"/>
    <ds:schemaRef ds:uri="97ac3ede-ef28-42e5-ad2f-dbdf44677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subject overview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overview –</dc:title>
  <dc:subject/>
  <dc:creator>Jane Rogers</dc:creator>
  <cp:keywords/>
  <dc:description/>
  <cp:lastModifiedBy>Jane Rogers</cp:lastModifiedBy>
  <cp:revision>2</cp:revision>
  <cp:lastPrinted>2022-03-28T17:12:00Z</cp:lastPrinted>
  <dcterms:created xsi:type="dcterms:W3CDTF">2022-03-28T17:13:00Z</dcterms:created>
  <dcterms:modified xsi:type="dcterms:W3CDTF">2022-03-28T17:13:00Z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0x010100D04707D4DE4EF5499B3DD6851B816C31</vt:lpwstr>
  </property>
</Properties>
</file>